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B701" w14:textId="7F410460" w:rsidR="001D2537" w:rsidRDefault="001D2537">
      <w:pPr>
        <w:rPr>
          <w:sz w:val="28"/>
          <w:szCs w:val="28"/>
        </w:rPr>
      </w:pPr>
      <w:r w:rsidRPr="001D2537">
        <w:rPr>
          <w:sz w:val="28"/>
          <w:szCs w:val="28"/>
        </w:rPr>
        <w:t>Při cestě kolem hráze ke kapličce je po pravé straně zvětralá skála, která budí dojem, „jako by jí někdo poskládal z tenký plátů a pak stlačil.“ Zaujal mě tento efekt a oslovil jsem pana RNDr.</w:t>
      </w:r>
      <w:r>
        <w:rPr>
          <w:sz w:val="28"/>
          <w:szCs w:val="28"/>
        </w:rPr>
        <w:t xml:space="preserve"> Stanislava Březinu</w:t>
      </w:r>
      <w:r w:rsidR="002422F2">
        <w:rPr>
          <w:sz w:val="28"/>
          <w:szCs w:val="28"/>
        </w:rPr>
        <w:t xml:space="preserve"> z Jihlavy. Zde je jeho odborný posudek, který může zaujmout a poodhalit historii území naší obce.</w:t>
      </w:r>
    </w:p>
    <w:p w14:paraId="7C51D1FB" w14:textId="78E4E93D" w:rsidR="002422F2" w:rsidRDefault="002422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Pavel Polák</w:t>
      </w:r>
    </w:p>
    <w:p w14:paraId="19543EF2" w14:textId="77777777" w:rsidR="0078098F" w:rsidRDefault="0078098F">
      <w:pPr>
        <w:rPr>
          <w:sz w:val="28"/>
          <w:szCs w:val="28"/>
        </w:rPr>
      </w:pPr>
    </w:p>
    <w:p w14:paraId="1990DEF3" w14:textId="77777777" w:rsidR="0078098F" w:rsidRDefault="0078098F">
      <w:pPr>
        <w:rPr>
          <w:sz w:val="28"/>
          <w:szCs w:val="28"/>
        </w:rPr>
      </w:pPr>
    </w:p>
    <w:p w14:paraId="6125E9B1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Skalní horniny u rybníka v </w:t>
      </w:r>
      <w:r w:rsidRPr="00B208E6">
        <w:rPr>
          <w:b/>
          <w:sz w:val="28"/>
          <w:szCs w:val="28"/>
        </w:rPr>
        <w:t>Bud</w:t>
      </w:r>
      <w:r>
        <w:rPr>
          <w:b/>
          <w:sz w:val="28"/>
          <w:szCs w:val="28"/>
        </w:rPr>
        <w:t>či</w:t>
      </w:r>
    </w:p>
    <w:p w14:paraId="355528F8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rPr>
          <w:sz w:val="28"/>
          <w:szCs w:val="28"/>
        </w:rPr>
      </w:pPr>
      <w:r>
        <w:rPr>
          <w:sz w:val="28"/>
          <w:szCs w:val="28"/>
        </w:rPr>
        <w:t>Výchozí podklady: Zaslaná fotodokumentace skalních hornin od starosty obce</w:t>
      </w:r>
    </w:p>
    <w:p w14:paraId="1F118B56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p. P.Poláka.</w:t>
      </w:r>
    </w:p>
    <w:p w14:paraId="7F1B2287" w14:textId="77777777" w:rsidR="00390F31" w:rsidRPr="00766F09" w:rsidRDefault="00390F31" w:rsidP="00390F31">
      <w:pPr>
        <w:tabs>
          <w:tab w:val="left" w:pos="851"/>
          <w:tab w:val="left" w:pos="2410"/>
          <w:tab w:val="center" w:pos="7938"/>
        </w:tabs>
        <w:rPr>
          <w:sz w:val="16"/>
          <w:szCs w:val="16"/>
        </w:rPr>
      </w:pPr>
    </w:p>
    <w:p w14:paraId="4F088F66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Naleziště:               Skalní výchoz u hráze rybníka v Budči </w:t>
      </w:r>
    </w:p>
    <w:p w14:paraId="16722DB9" w14:textId="77777777" w:rsidR="00390F31" w:rsidRPr="00FB51FB" w:rsidRDefault="00390F31" w:rsidP="00390F31">
      <w:pPr>
        <w:tabs>
          <w:tab w:val="left" w:pos="851"/>
          <w:tab w:val="left" w:pos="2410"/>
          <w:tab w:val="center" w:pos="7938"/>
        </w:tabs>
        <w:rPr>
          <w:sz w:val="16"/>
          <w:szCs w:val="16"/>
        </w:rPr>
      </w:pPr>
    </w:p>
    <w:p w14:paraId="3550DABD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zaslaných obrázcích se s největší pravděpodobností jedná o silně  </w:t>
      </w:r>
      <w:r w:rsidRPr="00766F09">
        <w:rPr>
          <w:b/>
          <w:i/>
          <w:sz w:val="28"/>
          <w:szCs w:val="28"/>
        </w:rPr>
        <w:t>zvrá</w:t>
      </w:r>
      <w:r>
        <w:rPr>
          <w:b/>
          <w:i/>
          <w:sz w:val="28"/>
          <w:szCs w:val="28"/>
        </w:rPr>
        <w:t>-</w:t>
      </w:r>
      <w:r w:rsidRPr="00766F09">
        <w:rPr>
          <w:b/>
          <w:i/>
          <w:sz w:val="28"/>
          <w:szCs w:val="28"/>
        </w:rPr>
        <w:t>sněné biotitické pararuly</w:t>
      </w:r>
      <w:r>
        <w:rPr>
          <w:sz w:val="28"/>
          <w:szCs w:val="28"/>
        </w:rPr>
        <w:t xml:space="preserve"> prekambrického stáří - to znamená, že daná hornina vznikla </w:t>
      </w:r>
      <w:r w:rsidRPr="00C81A0F">
        <w:rPr>
          <w:b/>
          <w:bCs/>
          <w:sz w:val="28"/>
          <w:szCs w:val="28"/>
        </w:rPr>
        <w:t>cca. před 1,5 miliardou let</w:t>
      </w:r>
      <w:r>
        <w:rPr>
          <w:sz w:val="28"/>
          <w:szCs w:val="28"/>
        </w:rPr>
        <w:t xml:space="preserve"> při tehdejších horotvorných pochodech. </w:t>
      </w:r>
    </w:p>
    <w:p w14:paraId="79E457E7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516C">
        <w:rPr>
          <w:sz w:val="28"/>
          <w:szCs w:val="28"/>
          <w:u w:val="single"/>
        </w:rPr>
        <w:t>Jedná se o horninu regionálně metamorfovanou</w:t>
      </w:r>
      <w:r>
        <w:rPr>
          <w:sz w:val="28"/>
          <w:szCs w:val="28"/>
          <w:u w:val="single"/>
        </w:rPr>
        <w:t xml:space="preserve"> (přeměněnou),</w:t>
      </w:r>
      <w:r>
        <w:rPr>
          <w:sz w:val="28"/>
          <w:szCs w:val="28"/>
        </w:rPr>
        <w:t xml:space="preserve"> která se vytvořila z původně mořských sedimentů (usazenin). Tyto horniny byly </w:t>
      </w:r>
      <w:r w:rsidRPr="00C81A0F">
        <w:rPr>
          <w:b/>
          <w:bCs/>
          <w:sz w:val="28"/>
          <w:szCs w:val="28"/>
        </w:rPr>
        <w:t>horotvornými pochody zavlečeny do značných hloubek (několika km) pod</w:t>
      </w:r>
      <w:r>
        <w:rPr>
          <w:sz w:val="28"/>
          <w:szCs w:val="28"/>
        </w:rPr>
        <w:t xml:space="preserve"> zemský povrch, kde se působením vysokých tlaků a teplot staly plastickými a původní mořské usazeniny-jíly a písky se přeměnily na výše uvedené zvrásněné biotitické pararuly. Původně rovné vrstvičky jílů a písků se působením tlaku stlačily do vrás, které jsou patrné na zaslaných obrázcích. </w:t>
      </w:r>
    </w:p>
    <w:p w14:paraId="480D318D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Během uplynulých 1,5miliardy let se zvrásněné pararuly dostaly z hlou-bek několika km až na současný povrch pomocí zvětrávání nadložních hornin, které se nacházely nad původně vzniklými zvrásněnými pararulami. </w:t>
      </w:r>
    </w:p>
    <w:p w14:paraId="3D32D925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Produkty zvětrávání (drobné úlomky hornin a písčitá zrna) byly pomocí dávných vodních toků odnášeny zpět do tehdejších moří. Za 1,5miliardy let tak byly odneseny km hornin nad stávajícími biotitickými pararulami. Ale i ty v současné době podléhají téměř nepozorovatelnému zvětrávání.</w:t>
      </w:r>
    </w:p>
    <w:p w14:paraId="62C141FF" w14:textId="77777777" w:rsidR="00390F31" w:rsidRPr="00FB51FB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16"/>
          <w:szCs w:val="16"/>
        </w:rPr>
      </w:pPr>
    </w:p>
    <w:p w14:paraId="2B0DC082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Podle geologické mapy list 23-43 Telč jsou v místech hráze zakresleny horniny označené jako </w:t>
      </w:r>
      <w:r w:rsidRPr="00E32432">
        <w:rPr>
          <w:b/>
          <w:i/>
          <w:sz w:val="28"/>
          <w:szCs w:val="28"/>
        </w:rPr>
        <w:t xml:space="preserve">drobnozrnné masivní biotitické </w:t>
      </w:r>
      <w:r>
        <w:rPr>
          <w:b/>
          <w:i/>
          <w:sz w:val="28"/>
          <w:szCs w:val="28"/>
        </w:rPr>
        <w:t xml:space="preserve">a sillimanit-biotitické </w:t>
      </w:r>
      <w:r w:rsidRPr="00E32432">
        <w:rPr>
          <w:b/>
          <w:i/>
          <w:sz w:val="28"/>
          <w:szCs w:val="28"/>
        </w:rPr>
        <w:t xml:space="preserve">pararuly </w:t>
      </w:r>
      <w:r>
        <w:rPr>
          <w:sz w:val="28"/>
          <w:szCs w:val="28"/>
        </w:rPr>
        <w:t xml:space="preserve">(v geologické mapě </w:t>
      </w:r>
      <w:r w:rsidRPr="009B516C">
        <w:rPr>
          <w:b/>
          <w:i/>
          <w:sz w:val="28"/>
          <w:szCs w:val="28"/>
        </w:rPr>
        <w:t>symbol 17</w:t>
      </w:r>
      <w:r>
        <w:rPr>
          <w:sz w:val="28"/>
          <w:szCs w:val="28"/>
        </w:rPr>
        <w:t xml:space="preserve">) s polohou </w:t>
      </w:r>
      <w:r w:rsidRPr="009B516C">
        <w:rPr>
          <w:b/>
          <w:i/>
          <w:sz w:val="28"/>
          <w:szCs w:val="28"/>
        </w:rPr>
        <w:t>krystalického vápence</w:t>
      </w:r>
      <w:r>
        <w:rPr>
          <w:sz w:val="28"/>
          <w:szCs w:val="28"/>
        </w:rPr>
        <w:t xml:space="preserve"> (</w:t>
      </w:r>
      <w:r w:rsidRPr="009B516C">
        <w:rPr>
          <w:b/>
          <w:i/>
          <w:sz w:val="28"/>
          <w:szCs w:val="28"/>
        </w:rPr>
        <w:t>symbol 29</w:t>
      </w:r>
      <w:r>
        <w:rPr>
          <w:sz w:val="28"/>
          <w:szCs w:val="28"/>
        </w:rPr>
        <w:t>).</w:t>
      </w:r>
    </w:p>
    <w:p w14:paraId="499F1225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Uvedené pararuly jsou tvořeny několika minerály. Převládá živec, křemen, biotit (tj. tmavá slída) a místy se vyskytuje i nerost sillimanit. Právě podle biotitu a sillimanitu dostala pararula svoje jméno.</w:t>
      </w:r>
    </w:p>
    <w:p w14:paraId="7687E3E3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Biotit a živec vznikly působením vysokých tlaků a teplot při uvedených horotvorných pochodech z původních mořských jílovitých minerálů a křemen z původních zrníček písků. </w:t>
      </w:r>
    </w:p>
    <w:p w14:paraId="563E827C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Krystalické vápence se vytvořil z usazených vápenců, (které obsahovaly i mořské vápnité schránky) také v průběhu výše popsané regionální metamorfózy tj. přeměny hornin. Působením tlaku a zejména teplot se původní vápence přeměnily v krystalická zrna.     </w:t>
      </w:r>
    </w:p>
    <w:p w14:paraId="3720B52D" w14:textId="77777777" w:rsidR="00390F31" w:rsidRPr="00FB51FB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16"/>
          <w:szCs w:val="16"/>
        </w:rPr>
      </w:pPr>
    </w:p>
    <w:p w14:paraId="7CD348ED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</w:p>
    <w:p w14:paraId="50A1942C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V Jihlavě dne 20.1.2022</w:t>
      </w:r>
      <w:r>
        <w:rPr>
          <w:sz w:val="28"/>
          <w:szCs w:val="28"/>
        </w:rPr>
        <w:tab/>
        <w:t>RNDr. Stanislav Březina</w:t>
      </w:r>
    </w:p>
    <w:p w14:paraId="61BE415C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(geolog) </w:t>
      </w:r>
    </w:p>
    <w:p w14:paraId="5ADE5D68" w14:textId="77777777" w:rsidR="00390F31" w:rsidRDefault="00390F31" w:rsidP="00390F31">
      <w:pPr>
        <w:tabs>
          <w:tab w:val="left" w:pos="851"/>
          <w:tab w:val="left" w:pos="2410"/>
          <w:tab w:val="center" w:pos="7938"/>
        </w:tabs>
        <w:jc w:val="both"/>
      </w:pPr>
      <w:r>
        <w:rPr>
          <w:sz w:val="28"/>
          <w:szCs w:val="28"/>
        </w:rPr>
        <w:t xml:space="preserve">      </w:t>
      </w:r>
    </w:p>
    <w:p w14:paraId="4D662EE4" w14:textId="05788E0C" w:rsidR="00D55578" w:rsidRDefault="00D55578"/>
    <w:sectPr w:rsidR="00D5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37"/>
    <w:rsid w:val="001D2537"/>
    <w:rsid w:val="002422F2"/>
    <w:rsid w:val="00390F31"/>
    <w:rsid w:val="0044352D"/>
    <w:rsid w:val="0078098F"/>
    <w:rsid w:val="008D6604"/>
    <w:rsid w:val="00D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6A20"/>
  <w15:chartTrackingRefBased/>
  <w15:docId w15:val="{85DFB730-6E51-4530-AE82-F222113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Polák</dc:creator>
  <cp:keywords/>
  <dc:description/>
  <cp:lastModifiedBy>Pavel Polák</cp:lastModifiedBy>
  <cp:revision>5</cp:revision>
  <dcterms:created xsi:type="dcterms:W3CDTF">2022-08-04T05:59:00Z</dcterms:created>
  <dcterms:modified xsi:type="dcterms:W3CDTF">2022-09-26T06:34:00Z</dcterms:modified>
</cp:coreProperties>
</file>